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15E" w14:textId="4F3F9FCE" w:rsidR="00823F9F" w:rsidRPr="009F5166" w:rsidRDefault="009F5166" w:rsidP="009F5166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58240" behindDoc="0" locked="0" layoutInCell="1" allowOverlap="1" wp14:anchorId="4838EC14" wp14:editId="1D0A22BD">
            <wp:simplePos x="0" y="0"/>
            <wp:positionH relativeFrom="column">
              <wp:posOffset>-635635</wp:posOffset>
            </wp:positionH>
            <wp:positionV relativeFrom="paragraph">
              <wp:posOffset>-797447</wp:posOffset>
            </wp:positionV>
            <wp:extent cx="925975" cy="903752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975" cy="90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br/>
      </w:r>
      <w:r w:rsidR="00823F9F" w:rsidRPr="21826A15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Sample Social Media Language to Accompany CAFA Graphics</w:t>
      </w:r>
    </w:p>
    <w:p w14:paraId="7B558FBD" w14:textId="7E9D395B" w:rsidR="00B16F8B" w:rsidRPr="00920B7B" w:rsidRDefault="00B16F8B" w:rsidP="009F5166">
      <w:pPr>
        <w:spacing w:line="257" w:lineRule="exact"/>
        <w:rPr>
          <w:rFonts w:ascii="Times New Roman" w:eastAsia="Calibri" w:hAnsi="Times New Roman" w:cs="Times New Roman"/>
        </w:rPr>
      </w:pPr>
      <w:r w:rsidRPr="00920B7B">
        <w:rPr>
          <w:rFonts w:ascii="Times New Roman" w:eastAsia="Calibri" w:hAnsi="Times New Roman" w:cs="Times New Roman"/>
          <w:color w:val="000000" w:themeColor="text1"/>
        </w:rPr>
        <w:t xml:space="preserve">For any questions regarding the graphics and how to utilize the materials on social media platforms, please contact Jessie Diamond, </w:t>
      </w:r>
      <w:hyperlink r:id="rId8" w:history="1">
        <w:r w:rsidRPr="00920B7B">
          <w:rPr>
            <w:rStyle w:val="Hyperlink"/>
            <w:rFonts w:ascii="Times New Roman" w:eastAsia="Calibri" w:hAnsi="Times New Roman" w:cs="Times New Roman"/>
          </w:rPr>
          <w:t>jdiamond@nacdl.org</w:t>
        </w:r>
      </w:hyperlink>
      <w:r w:rsidRPr="00920B7B">
        <w:rPr>
          <w:rFonts w:ascii="Times New Roman" w:eastAsia="Calibri" w:hAnsi="Times New Roman" w:cs="Times New Roman"/>
          <w:color w:val="000000" w:themeColor="text1"/>
        </w:rPr>
        <w:t xml:space="preserve"> or Kate Holden, </w:t>
      </w:r>
      <w:hyperlink r:id="rId9">
        <w:r w:rsidRPr="00920B7B">
          <w:rPr>
            <w:rStyle w:val="Hyperlink"/>
            <w:rFonts w:ascii="Times New Roman" w:eastAsia="Calibri" w:hAnsi="Times New Roman" w:cs="Times New Roman"/>
          </w:rPr>
          <w:t>kholden@nacdl.org</w:t>
        </w:r>
      </w:hyperlink>
      <w:r w:rsidRPr="00920B7B">
        <w:rPr>
          <w:rFonts w:ascii="Times New Roman" w:eastAsia="Calibri" w:hAnsi="Times New Roman" w:cs="Times New Roman"/>
        </w:rPr>
        <w:t>.</w:t>
      </w:r>
    </w:p>
    <w:p w14:paraId="1C782EF0" w14:textId="2D874576" w:rsidR="00B16F8B" w:rsidRPr="00920B7B" w:rsidRDefault="00B16F8B" w:rsidP="009F5166">
      <w:pPr>
        <w:spacing w:line="257" w:lineRule="exact"/>
        <w:rPr>
          <w:rFonts w:ascii="Times New Roman" w:eastAsia="Calibri" w:hAnsi="Times New Roman" w:cs="Times New Roman"/>
          <w:color w:val="000000" w:themeColor="text1"/>
        </w:rPr>
      </w:pPr>
      <w:r w:rsidRPr="00920B7B">
        <w:rPr>
          <w:rFonts w:ascii="Times New Roman" w:eastAsia="Calibri" w:hAnsi="Times New Roman" w:cs="Times New Roman"/>
          <w:color w:val="000000" w:themeColor="text1"/>
        </w:rPr>
        <w:t xml:space="preserve">For any questions about NACDL’s legislative advocacy, please contact Monica Reid, </w:t>
      </w:r>
      <w:hyperlink r:id="rId10">
        <w:r w:rsidRPr="00920B7B">
          <w:rPr>
            <w:rStyle w:val="Hyperlink"/>
            <w:rFonts w:ascii="Times New Roman" w:eastAsia="Calibri" w:hAnsi="Times New Roman" w:cs="Times New Roman"/>
          </w:rPr>
          <w:t>mreid@nacdl.org</w:t>
        </w:r>
      </w:hyperlink>
      <w:r w:rsidRPr="00920B7B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14:paraId="205F192D" w14:textId="49AD689B" w:rsidR="00B16F8B" w:rsidRPr="00920B7B" w:rsidRDefault="00B16F8B" w:rsidP="009F5166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00920B7B">
        <w:rPr>
          <w:rFonts w:ascii="Times New Roman" w:eastAsia="Calibri" w:hAnsi="Times New Roman" w:cs="Times New Roman"/>
          <w:color w:val="000000" w:themeColor="text1"/>
        </w:rPr>
        <w:t xml:space="preserve">Make sure to tag NACDL on </w:t>
      </w:r>
      <w:hyperlink r:id="rId11">
        <w:r w:rsidRPr="00920B7B">
          <w:rPr>
            <w:rStyle w:val="Hyperlink"/>
            <w:rFonts w:ascii="Times New Roman" w:eastAsia="Calibri" w:hAnsi="Times New Roman" w:cs="Times New Roman"/>
          </w:rPr>
          <w:t>Facebook</w:t>
        </w:r>
      </w:hyperlink>
      <w:r w:rsidRPr="00920B7B">
        <w:rPr>
          <w:rFonts w:ascii="Times New Roman" w:eastAsia="Calibri" w:hAnsi="Times New Roman" w:cs="Times New Roman"/>
          <w:color w:val="000000" w:themeColor="text1"/>
        </w:rPr>
        <w:t xml:space="preserve">, </w:t>
      </w:r>
      <w:hyperlink r:id="rId12">
        <w:r w:rsidRPr="00920B7B">
          <w:rPr>
            <w:rStyle w:val="Hyperlink"/>
            <w:rFonts w:ascii="Times New Roman" w:eastAsia="Calibri" w:hAnsi="Times New Roman" w:cs="Times New Roman"/>
          </w:rPr>
          <w:t>Twitter</w:t>
        </w:r>
      </w:hyperlink>
      <w:r w:rsidRPr="00920B7B">
        <w:rPr>
          <w:rFonts w:ascii="Times New Roman" w:eastAsia="Calibri" w:hAnsi="Times New Roman" w:cs="Times New Roman"/>
          <w:color w:val="000000" w:themeColor="text1"/>
        </w:rPr>
        <w:t xml:space="preserve">, and </w:t>
      </w:r>
      <w:hyperlink r:id="rId13">
        <w:r w:rsidRPr="00920B7B">
          <w:rPr>
            <w:rStyle w:val="Hyperlink"/>
            <w:rFonts w:ascii="Times New Roman" w:eastAsia="Calibri" w:hAnsi="Times New Roman" w:cs="Times New Roman"/>
          </w:rPr>
          <w:t>Instagram</w:t>
        </w:r>
      </w:hyperlink>
      <w:r w:rsidRPr="00920B7B">
        <w:rPr>
          <w:rFonts w:ascii="Times New Roman" w:eastAsia="Calibri" w:hAnsi="Times New Roman" w:cs="Times New Roman"/>
          <w:color w:val="000000" w:themeColor="text1"/>
        </w:rPr>
        <w:t xml:space="preserve"> when sharing!</w:t>
      </w:r>
    </w:p>
    <w:p w14:paraId="372F7F96" w14:textId="6E4E8621" w:rsidR="00760F69" w:rsidRDefault="00A04F92" w:rsidP="009F5166">
      <w:pPr>
        <w:spacing w:line="240" w:lineRule="auto"/>
        <w:rPr>
          <w:rFonts w:eastAsiaTheme="minorEastAsia"/>
          <w:color w:val="000000" w:themeColor="text1"/>
        </w:rPr>
      </w:pP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Language for Graphic 1</w:t>
      </w: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: </w:t>
      </w:r>
      <w:r w:rsidR="728C2BE7" w:rsidRPr="05E30BEF">
        <w:rPr>
          <w:rFonts w:ascii="Times New Roman" w:eastAsia="Times New Roman" w:hAnsi="Times New Roman" w:cs="Times New Roman"/>
          <w:color w:val="000000" w:themeColor="text1"/>
        </w:rPr>
        <w:t>Counsel at first appearance (CAFA) refers to the legal representation provided to individuals when they first appear in court. Here’s why it matters.</w:t>
      </w:r>
      <w:r w:rsidR="008B55DA">
        <w:rPr>
          <w:rFonts w:ascii="Times New Roman" w:eastAsia="Times New Roman" w:hAnsi="Times New Roman" w:cs="Times New Roman"/>
          <w:color w:val="000000" w:themeColor="text1"/>
        </w:rPr>
        <w:t xml:space="preserve"> #VACAFA</w:t>
      </w:r>
      <w:r w:rsidR="003A7625">
        <w:rPr>
          <w:rFonts w:ascii="Times New Roman" w:eastAsia="Times New Roman" w:hAnsi="Times New Roman" w:cs="Times New Roman"/>
          <w:color w:val="000000" w:themeColor="text1"/>
        </w:rPr>
        <w:br/>
      </w:r>
      <w:r w:rsidR="003A7625">
        <w:rPr>
          <w:rFonts w:eastAsiaTheme="minorEastAsia"/>
          <w:color w:val="000000" w:themeColor="text1"/>
        </w:rPr>
        <w:br/>
      </w:r>
      <w:r w:rsidR="00A55CEC">
        <w:rPr>
          <w:rFonts w:ascii="Times New Roman" w:eastAsia="Times New Roman" w:hAnsi="Times New Roman" w:cs="Times New Roman"/>
          <w:color w:val="000000" w:themeColor="text1"/>
        </w:rPr>
        <w:t xml:space="preserve">Act now: </w:t>
      </w:r>
      <w:hyperlink r:id="rId14" w:history="1">
        <w:r w:rsidR="00A55CEC" w:rsidRPr="000C7191">
          <w:rPr>
            <w:rStyle w:val="Hyperlink"/>
            <w:rFonts w:ascii="Times New Roman" w:eastAsia="Times New Roman" w:hAnsi="Times New Roman" w:cs="Times New Roman"/>
          </w:rPr>
          <w:t>https://www.votervoice.net/NACDL/campaigns/90640/respond</w:t>
        </w:r>
      </w:hyperlink>
      <w:r w:rsidR="003A7625">
        <w:rPr>
          <w:rFonts w:eastAsiaTheme="minorEastAsia"/>
          <w:color w:val="000000" w:themeColor="text1"/>
        </w:rPr>
        <w:br/>
      </w:r>
    </w:p>
    <w:p w14:paraId="4C4B7E27" w14:textId="2F4D6963" w:rsidR="00B8223A" w:rsidRPr="00B8223A" w:rsidRDefault="005416AE" w:rsidP="009F5166">
      <w:pPr>
        <w:spacing w:line="240" w:lineRule="auto"/>
        <w:rPr>
          <w:rFonts w:eastAsiaTheme="minorEastAsia"/>
          <w:color w:val="000000" w:themeColor="text1"/>
        </w:rPr>
      </w:pPr>
      <w:r w:rsidRPr="00B8223A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Language for Graphic 2</w:t>
      </w:r>
      <w:r w:rsidRPr="00B8223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: </w:t>
      </w:r>
      <w:r w:rsidR="00B8223A" w:rsidRPr="00B8223A">
        <w:rPr>
          <w:rFonts w:ascii="Times New Roman" w:eastAsia="Times New Roman" w:hAnsi="Times New Roman" w:cs="Times New Roman"/>
          <w:color w:val="000000" w:themeColor="text1"/>
        </w:rPr>
        <w:t>Currently, Virginia law doesn’t require that a person accused of a crime have legal representation when they first appear in court. This needs to change.</w:t>
      </w:r>
      <w:r w:rsidR="008B55DA">
        <w:rPr>
          <w:rFonts w:ascii="Times New Roman" w:eastAsia="Times New Roman" w:hAnsi="Times New Roman" w:cs="Times New Roman"/>
          <w:color w:val="000000" w:themeColor="text1"/>
        </w:rPr>
        <w:t xml:space="preserve"> #VACAFA</w:t>
      </w:r>
      <w:r w:rsidR="00B8223A" w:rsidRPr="00B8223A">
        <w:rPr>
          <w:rFonts w:ascii="Times New Roman" w:eastAsia="Times New Roman" w:hAnsi="Times New Roman" w:cs="Times New Roman"/>
          <w:color w:val="000000" w:themeColor="text1"/>
        </w:rPr>
        <w:br/>
      </w:r>
      <w:r w:rsidR="00B8223A" w:rsidRPr="00B8223A">
        <w:rPr>
          <w:rFonts w:ascii="Times New Roman" w:eastAsia="Times New Roman" w:hAnsi="Times New Roman" w:cs="Times New Roman"/>
          <w:color w:val="000000" w:themeColor="text1"/>
        </w:rPr>
        <w:br/>
        <w:t xml:space="preserve">Act now: </w:t>
      </w:r>
      <w:hyperlink r:id="rId15" w:history="1">
        <w:r w:rsidR="00B8223A" w:rsidRPr="00B8223A">
          <w:rPr>
            <w:rStyle w:val="Hyperlink"/>
            <w:rFonts w:ascii="Times New Roman" w:eastAsia="Times New Roman" w:hAnsi="Times New Roman" w:cs="Times New Roman"/>
          </w:rPr>
          <w:t>https://www.votervoice.net/NACDL/campaigns/90640/respond</w:t>
        </w:r>
      </w:hyperlink>
    </w:p>
    <w:p w14:paraId="52FA6123" w14:textId="07338B1E" w:rsidR="00760F69" w:rsidRPr="005416AE" w:rsidRDefault="00760F69" w:rsidP="009F5166">
      <w:pPr>
        <w:spacing w:line="240" w:lineRule="auto"/>
      </w:pPr>
    </w:p>
    <w:p w14:paraId="4F73CCD5" w14:textId="4C4458B2" w:rsidR="00760F69" w:rsidRDefault="005416AE" w:rsidP="009F5166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Language for Graphic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3</w:t>
      </w: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: </w:t>
      </w:r>
      <w:r w:rsidR="728C2BE7" w:rsidRPr="005416AE">
        <w:rPr>
          <w:rFonts w:ascii="Times New Roman" w:eastAsia="Times New Roman" w:hAnsi="Times New Roman" w:cs="Times New Roman"/>
          <w:color w:val="000000" w:themeColor="text1"/>
        </w:rPr>
        <w:t>The first court appearance gives those in custody an opportunity for pretrial release, but research shows this is much harder to obtain without the help of an attorney.</w:t>
      </w:r>
      <w:r w:rsidR="008B55DA">
        <w:rPr>
          <w:rFonts w:ascii="Times New Roman" w:eastAsia="Times New Roman" w:hAnsi="Times New Roman" w:cs="Times New Roman"/>
          <w:color w:val="000000" w:themeColor="text1"/>
        </w:rPr>
        <w:t xml:space="preserve"> #VACAFA</w:t>
      </w:r>
    </w:p>
    <w:p w14:paraId="45B3080B" w14:textId="2CDFB944" w:rsidR="00E14908" w:rsidRDefault="009D12C0" w:rsidP="009F5166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369DE36">
        <w:rPr>
          <w:rFonts w:ascii="Times New Roman" w:eastAsia="Times New Roman" w:hAnsi="Times New Roman" w:cs="Times New Roman"/>
          <w:color w:val="000000" w:themeColor="text1"/>
        </w:rPr>
        <w:t xml:space="preserve">Tell your legislators to support SB </w:t>
      </w:r>
      <w:r w:rsidR="788577BC" w:rsidRPr="1369DE36">
        <w:rPr>
          <w:rFonts w:ascii="Times New Roman" w:eastAsia="Times New Roman" w:hAnsi="Times New Roman" w:cs="Times New Roman"/>
          <w:color w:val="000000" w:themeColor="text1"/>
        </w:rPr>
        <w:t>475</w:t>
      </w:r>
      <w:r w:rsidRPr="1369DE36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16">
        <w:r w:rsidRPr="1369DE36">
          <w:rPr>
            <w:rStyle w:val="Hyperlink"/>
            <w:rFonts w:ascii="Times New Roman" w:eastAsia="Times New Roman" w:hAnsi="Times New Roman" w:cs="Times New Roman"/>
          </w:rPr>
          <w:t>https://www.votervoice.net/NACDL/campaigns/90640/respond</w:t>
        </w:r>
      </w:hyperlink>
    </w:p>
    <w:p w14:paraId="5A3F2F8F" w14:textId="77777777" w:rsidR="009D12C0" w:rsidRPr="005416AE" w:rsidRDefault="009D12C0" w:rsidP="009F5166">
      <w:pPr>
        <w:spacing w:line="240" w:lineRule="auto"/>
        <w:rPr>
          <w:rFonts w:eastAsiaTheme="minorEastAsia"/>
          <w:color w:val="000000" w:themeColor="text1"/>
        </w:rPr>
      </w:pPr>
    </w:p>
    <w:p w14:paraId="7C0AD5AA" w14:textId="5F72230C" w:rsidR="00760F69" w:rsidRDefault="005416AE" w:rsidP="1369DE36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369DE36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Language for Graphic 4</w:t>
      </w:r>
      <w:r w:rsidRPr="1369DE36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: </w:t>
      </w:r>
      <w:r w:rsidR="728C2BE7" w:rsidRPr="1369DE36">
        <w:rPr>
          <w:rFonts w:ascii="Times New Roman" w:eastAsia="Times New Roman" w:hAnsi="Times New Roman" w:cs="Times New Roman"/>
          <w:color w:val="000000" w:themeColor="text1"/>
        </w:rPr>
        <w:t>When an individual accused of a crime has access to an attorney at their first court appearance, they are more likely to be released before trial</w:t>
      </w:r>
      <w:r w:rsidR="00E03DBF" w:rsidRPr="1369DE36">
        <w:rPr>
          <w:rFonts w:ascii="Times New Roman" w:eastAsia="Times New Roman" w:hAnsi="Times New Roman" w:cs="Times New Roman"/>
          <w:color w:val="000000" w:themeColor="text1"/>
        </w:rPr>
        <w:t>.</w:t>
      </w:r>
      <w:r w:rsidR="008B55DA">
        <w:rPr>
          <w:rFonts w:ascii="Times New Roman" w:eastAsia="Times New Roman" w:hAnsi="Times New Roman" w:cs="Times New Roman"/>
          <w:color w:val="000000" w:themeColor="text1"/>
        </w:rPr>
        <w:t xml:space="preserve"> #VACAFA</w:t>
      </w:r>
      <w:r>
        <w:br/>
      </w:r>
      <w:r>
        <w:br/>
      </w:r>
      <w:r w:rsidR="00E14908" w:rsidRPr="1369DE36">
        <w:rPr>
          <w:rFonts w:ascii="Times New Roman" w:eastAsia="Times New Roman" w:hAnsi="Times New Roman" w:cs="Times New Roman"/>
          <w:color w:val="000000" w:themeColor="text1"/>
        </w:rPr>
        <w:t xml:space="preserve">Tell your legislators to pass </w:t>
      </w:r>
      <w:r w:rsidR="001C5908">
        <w:rPr>
          <w:rFonts w:ascii="Times New Roman" w:eastAsia="Times New Roman" w:hAnsi="Times New Roman" w:cs="Times New Roman"/>
          <w:color w:val="000000" w:themeColor="text1"/>
        </w:rPr>
        <w:t xml:space="preserve">SB </w:t>
      </w:r>
      <w:r w:rsidR="6B26F2B1" w:rsidRPr="1369DE36">
        <w:rPr>
          <w:rFonts w:ascii="Times New Roman" w:eastAsia="Times New Roman" w:hAnsi="Times New Roman" w:cs="Times New Roman"/>
          <w:color w:val="000000" w:themeColor="text1"/>
        </w:rPr>
        <w:t xml:space="preserve">475 </w:t>
      </w:r>
      <w:r w:rsidR="009D12C0" w:rsidRPr="1369DE36">
        <w:rPr>
          <w:rFonts w:ascii="Times New Roman" w:eastAsia="Times New Roman" w:hAnsi="Times New Roman" w:cs="Times New Roman"/>
          <w:color w:val="000000" w:themeColor="text1"/>
        </w:rPr>
        <w:t>now</w:t>
      </w:r>
      <w:r w:rsidR="00E14908" w:rsidRPr="1369DE36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17">
        <w:r w:rsidR="00E14908" w:rsidRPr="1369DE36">
          <w:rPr>
            <w:rStyle w:val="Hyperlink"/>
            <w:rFonts w:ascii="Times New Roman" w:eastAsia="Times New Roman" w:hAnsi="Times New Roman" w:cs="Times New Roman"/>
          </w:rPr>
          <w:t>https://www.votervoice.net/NACDL/campaigns/90640/respond</w:t>
        </w:r>
      </w:hyperlink>
    </w:p>
    <w:p w14:paraId="5891303E" w14:textId="77777777" w:rsidR="00E14908" w:rsidRPr="005416AE" w:rsidRDefault="00E14908" w:rsidP="009F5166">
      <w:pPr>
        <w:spacing w:line="240" w:lineRule="auto"/>
      </w:pPr>
    </w:p>
    <w:p w14:paraId="50632D89" w14:textId="1BFCB0DC" w:rsidR="00B7275C" w:rsidRDefault="005416AE" w:rsidP="009F5166">
      <w:pPr>
        <w:spacing w:line="240" w:lineRule="auto"/>
        <w:rPr>
          <w:rStyle w:val="Hyperlink"/>
          <w:rFonts w:ascii="Times New Roman" w:eastAsia="Times New Roman" w:hAnsi="Times New Roman" w:cs="Times New Roman"/>
        </w:rPr>
      </w:pP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Language for Graphic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5</w:t>
      </w: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: </w:t>
      </w:r>
      <w:r w:rsidR="728C2BE7" w:rsidRPr="005416AE">
        <w:rPr>
          <w:rFonts w:ascii="Times New Roman" w:eastAsia="Times New Roman" w:hAnsi="Times New Roman" w:cs="Times New Roman"/>
          <w:color w:val="000000" w:themeColor="text1"/>
        </w:rPr>
        <w:t>Detaining an individual ahead of trial impacts the outcome of their case. Access to an attorney at first appearance can help more eligible people gain release sooner.</w:t>
      </w:r>
      <w:r w:rsidR="008B55DA">
        <w:rPr>
          <w:rFonts w:ascii="Times New Roman" w:eastAsia="Times New Roman" w:hAnsi="Times New Roman" w:cs="Times New Roman"/>
          <w:color w:val="000000" w:themeColor="text1"/>
        </w:rPr>
        <w:t xml:space="preserve"> #VACAFA</w:t>
      </w:r>
      <w:r w:rsidR="00B7275C">
        <w:rPr>
          <w:rFonts w:ascii="Times New Roman" w:eastAsia="Times New Roman" w:hAnsi="Times New Roman" w:cs="Times New Roman"/>
          <w:color w:val="000000" w:themeColor="text1"/>
        </w:rPr>
        <w:br/>
      </w:r>
      <w:r w:rsidR="00B7275C">
        <w:rPr>
          <w:rFonts w:ascii="Times New Roman" w:eastAsia="Times New Roman" w:hAnsi="Times New Roman" w:cs="Times New Roman"/>
          <w:color w:val="000000" w:themeColor="text1"/>
        </w:rPr>
        <w:br/>
      </w:r>
      <w:proofErr w:type="gramStart"/>
      <w:r w:rsidR="00014BB5">
        <w:rPr>
          <w:rFonts w:ascii="Times New Roman" w:eastAsia="Times New Roman" w:hAnsi="Times New Roman" w:cs="Times New Roman"/>
          <w:color w:val="000000" w:themeColor="text1"/>
        </w:rPr>
        <w:t>Take action</w:t>
      </w:r>
      <w:proofErr w:type="gramEnd"/>
      <w:r w:rsidR="00E03531">
        <w:rPr>
          <w:rFonts w:ascii="Times New Roman" w:eastAsia="Times New Roman" w:hAnsi="Times New Roman" w:cs="Times New Roman"/>
          <w:color w:val="000000" w:themeColor="text1"/>
        </w:rPr>
        <w:t xml:space="preserve"> now</w:t>
      </w:r>
      <w:r w:rsidR="00B7275C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18" w:history="1">
        <w:r w:rsidR="00B7275C" w:rsidRPr="000C7191">
          <w:rPr>
            <w:rStyle w:val="Hyperlink"/>
            <w:rFonts w:ascii="Times New Roman" w:eastAsia="Times New Roman" w:hAnsi="Times New Roman" w:cs="Times New Roman"/>
          </w:rPr>
          <w:t>https://www.votervoice.net/NACDL/campaigns/90640/respond</w:t>
        </w:r>
      </w:hyperlink>
    </w:p>
    <w:p w14:paraId="6B4D0B52" w14:textId="77777777" w:rsidR="009F5166" w:rsidRPr="009F5166" w:rsidRDefault="009F5166" w:rsidP="009F5166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A5C6371" w14:textId="48750112" w:rsidR="00760F69" w:rsidRDefault="00FE3A22" w:rsidP="009F5166">
      <w:pPr>
        <w:spacing w:line="240" w:lineRule="auto"/>
        <w:rPr>
          <w:rStyle w:val="Hyperlink"/>
          <w:rFonts w:ascii="Times New Roman" w:eastAsia="Times New Roman" w:hAnsi="Times New Roman" w:cs="Times New Roman"/>
        </w:rPr>
      </w:pP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Language for Graphic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6</w:t>
      </w: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: </w:t>
      </w:r>
      <w:r w:rsidR="728C2BE7" w:rsidRPr="00FE3A22">
        <w:rPr>
          <w:rFonts w:ascii="Times New Roman" w:eastAsia="Times New Roman" w:hAnsi="Times New Roman" w:cs="Times New Roman"/>
          <w:color w:val="000000" w:themeColor="text1"/>
        </w:rPr>
        <w:t>Individuals in the criminal legal system who are released promptly are less likely to miss future court dates or be arrested for new criminal charges.</w:t>
      </w:r>
      <w:r w:rsidR="008B55DA">
        <w:rPr>
          <w:rFonts w:ascii="Times New Roman" w:eastAsia="Times New Roman" w:hAnsi="Times New Roman" w:cs="Times New Roman"/>
          <w:color w:val="000000" w:themeColor="text1"/>
        </w:rPr>
        <w:t xml:space="preserve"> #VACAFA</w:t>
      </w:r>
      <w:r w:rsidR="004172FD">
        <w:rPr>
          <w:rFonts w:ascii="Times New Roman" w:eastAsia="Times New Roman" w:hAnsi="Times New Roman" w:cs="Times New Roman"/>
          <w:color w:val="000000" w:themeColor="text1"/>
        </w:rPr>
        <w:br/>
      </w:r>
      <w:r w:rsidR="004172FD">
        <w:rPr>
          <w:rFonts w:ascii="Times New Roman" w:eastAsia="Times New Roman" w:hAnsi="Times New Roman" w:cs="Times New Roman"/>
          <w:color w:val="000000" w:themeColor="text1"/>
        </w:rPr>
        <w:br/>
      </w:r>
      <w:proofErr w:type="gramStart"/>
      <w:r w:rsidR="00C50678">
        <w:rPr>
          <w:rFonts w:ascii="Times New Roman" w:eastAsia="Times New Roman" w:hAnsi="Times New Roman" w:cs="Times New Roman"/>
          <w:color w:val="000000" w:themeColor="text1"/>
        </w:rPr>
        <w:t>Take action</w:t>
      </w:r>
      <w:proofErr w:type="gramEnd"/>
      <w:r w:rsidR="00C50678">
        <w:rPr>
          <w:rFonts w:ascii="Times New Roman" w:eastAsia="Times New Roman" w:hAnsi="Times New Roman" w:cs="Times New Roman"/>
          <w:color w:val="000000" w:themeColor="text1"/>
        </w:rPr>
        <w:t>:</w:t>
      </w:r>
      <w:r w:rsidR="004172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9" w:history="1">
        <w:r w:rsidR="004172FD" w:rsidRPr="000C7191">
          <w:rPr>
            <w:rStyle w:val="Hyperlink"/>
            <w:rFonts w:ascii="Times New Roman" w:eastAsia="Times New Roman" w:hAnsi="Times New Roman" w:cs="Times New Roman"/>
          </w:rPr>
          <w:t>https://www.votervoice.net/NACDL/campaigns/90640/respond</w:t>
        </w:r>
      </w:hyperlink>
    </w:p>
    <w:p w14:paraId="398C669D" w14:textId="77777777" w:rsidR="009F5166" w:rsidRPr="00FE3A22" w:rsidRDefault="009F5166" w:rsidP="009F5166">
      <w:pPr>
        <w:spacing w:line="240" w:lineRule="auto"/>
      </w:pPr>
    </w:p>
    <w:p w14:paraId="7F595CE2" w14:textId="1B181ABF" w:rsidR="00760F69" w:rsidRDefault="00FE3A22" w:rsidP="009F5166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Language for Graphic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7</w:t>
      </w: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: </w:t>
      </w:r>
      <w:r w:rsidR="728C2BE7" w:rsidRPr="00FE3A22">
        <w:rPr>
          <w:rFonts w:ascii="Times New Roman" w:eastAsia="Times New Roman" w:hAnsi="Times New Roman" w:cs="Times New Roman"/>
          <w:color w:val="000000" w:themeColor="text1"/>
        </w:rPr>
        <w:t>Ensuring counsel at every accused person’s first court appearance is a critical step in addressing racial disparities in the pretrial system.</w:t>
      </w:r>
      <w:r w:rsidR="008B55DA">
        <w:rPr>
          <w:rFonts w:ascii="Times New Roman" w:eastAsia="Times New Roman" w:hAnsi="Times New Roman" w:cs="Times New Roman"/>
          <w:color w:val="000000" w:themeColor="text1"/>
        </w:rPr>
        <w:t xml:space="preserve"> #VACAFA</w:t>
      </w:r>
      <w:r w:rsidR="00AD605C">
        <w:rPr>
          <w:rFonts w:ascii="Times New Roman" w:eastAsia="Times New Roman" w:hAnsi="Times New Roman" w:cs="Times New Roman"/>
          <w:color w:val="000000" w:themeColor="text1"/>
        </w:rPr>
        <w:br/>
      </w:r>
      <w:r w:rsidR="00AD605C">
        <w:rPr>
          <w:rFonts w:ascii="Times New Roman" w:eastAsia="Times New Roman" w:hAnsi="Times New Roman" w:cs="Times New Roman"/>
          <w:color w:val="000000" w:themeColor="text1"/>
        </w:rPr>
        <w:br/>
      </w:r>
      <w:proofErr w:type="gramStart"/>
      <w:r w:rsidR="00AD605C">
        <w:rPr>
          <w:rFonts w:ascii="Times New Roman" w:eastAsia="Times New Roman" w:hAnsi="Times New Roman" w:cs="Times New Roman"/>
          <w:color w:val="000000" w:themeColor="text1"/>
        </w:rPr>
        <w:lastRenderedPageBreak/>
        <w:t>Take action</w:t>
      </w:r>
      <w:proofErr w:type="gramEnd"/>
      <w:r w:rsidR="00AD605C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20" w:history="1">
        <w:r w:rsidR="00AD605C" w:rsidRPr="000C7191">
          <w:rPr>
            <w:rStyle w:val="Hyperlink"/>
            <w:rFonts w:ascii="Times New Roman" w:eastAsia="Times New Roman" w:hAnsi="Times New Roman" w:cs="Times New Roman"/>
          </w:rPr>
          <w:t>https://www.votervoice.net/NACDL/campaigns/90640/respond</w:t>
        </w:r>
      </w:hyperlink>
      <w:r w:rsidR="00AD605C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38739C75" w14:textId="6A355726" w:rsidR="009F5166" w:rsidRDefault="00FE3A22" w:rsidP="009F5166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Language for Graphic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8</w:t>
      </w: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: </w:t>
      </w:r>
      <w:r w:rsidR="728C2BE7" w:rsidRPr="00FE3A22">
        <w:rPr>
          <w:rFonts w:ascii="Times New Roman" w:eastAsia="Times New Roman" w:hAnsi="Times New Roman" w:cs="Times New Roman"/>
          <w:color w:val="000000" w:themeColor="text1"/>
        </w:rPr>
        <w:t>The events of a first court appearance can have long-term consequences, especially relating to pretrial release. Virginians need attorneys in the room while life-changing decisions are made.</w:t>
      </w:r>
      <w:r w:rsidR="008B55DA">
        <w:rPr>
          <w:rFonts w:ascii="Times New Roman" w:eastAsia="Times New Roman" w:hAnsi="Times New Roman" w:cs="Times New Roman"/>
          <w:color w:val="000000" w:themeColor="text1"/>
        </w:rPr>
        <w:t xml:space="preserve"> #VACAFA</w:t>
      </w:r>
      <w:r w:rsidR="001E6272">
        <w:rPr>
          <w:rFonts w:ascii="Times New Roman" w:eastAsia="Times New Roman" w:hAnsi="Times New Roman" w:cs="Times New Roman"/>
          <w:color w:val="000000" w:themeColor="text1"/>
        </w:rPr>
        <w:br/>
      </w:r>
      <w:r w:rsidR="001E6272">
        <w:rPr>
          <w:rFonts w:ascii="Times New Roman" w:eastAsia="Times New Roman" w:hAnsi="Times New Roman" w:cs="Times New Roman"/>
          <w:color w:val="000000" w:themeColor="text1"/>
        </w:rPr>
        <w:br/>
      </w:r>
      <w:proofErr w:type="gramStart"/>
      <w:r w:rsidR="001E6272">
        <w:rPr>
          <w:rFonts w:ascii="Times New Roman" w:eastAsia="Times New Roman" w:hAnsi="Times New Roman" w:cs="Times New Roman"/>
          <w:color w:val="000000" w:themeColor="text1"/>
        </w:rPr>
        <w:t>Take action</w:t>
      </w:r>
      <w:proofErr w:type="gramEnd"/>
      <w:r w:rsidR="001E627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21" w:history="1">
        <w:r w:rsidR="001E6272" w:rsidRPr="000C7191">
          <w:rPr>
            <w:rStyle w:val="Hyperlink"/>
            <w:rFonts w:ascii="Times New Roman" w:eastAsia="Times New Roman" w:hAnsi="Times New Roman" w:cs="Times New Roman"/>
          </w:rPr>
          <w:t>https://www.votervoice.net/NACDL/campaigns/90640/respond</w:t>
        </w:r>
      </w:hyperlink>
    </w:p>
    <w:p w14:paraId="7899ED6C" w14:textId="6F1808E6" w:rsidR="00760F69" w:rsidRPr="00FE3A22" w:rsidRDefault="00177C4A" w:rsidP="1369DE36">
      <w:pPr>
        <w:spacing w:line="240" w:lineRule="auto"/>
      </w:pPr>
      <w:r>
        <w:br/>
      </w:r>
      <w:r w:rsidR="00FE3A22" w:rsidRPr="1369DE36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Language for Graphic 9</w:t>
      </w:r>
      <w:r w:rsidR="00FE3A22" w:rsidRPr="1369DE36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: </w:t>
      </w:r>
      <w:r w:rsidR="728C2BE7" w:rsidRPr="1369DE36">
        <w:rPr>
          <w:rFonts w:ascii="Times New Roman" w:eastAsia="Times New Roman" w:hAnsi="Times New Roman" w:cs="Times New Roman"/>
          <w:color w:val="000000" w:themeColor="text1"/>
        </w:rPr>
        <w:t>When the accused lack access to an attorney at their first court appearance, their risk of detention increases, and the costs are passed on to Virginians.</w:t>
      </w:r>
      <w:r w:rsidR="008B55DA">
        <w:rPr>
          <w:rFonts w:ascii="Times New Roman" w:eastAsia="Times New Roman" w:hAnsi="Times New Roman" w:cs="Times New Roman"/>
          <w:color w:val="000000" w:themeColor="text1"/>
        </w:rPr>
        <w:t xml:space="preserve"> #VACAFA</w:t>
      </w:r>
      <w:r>
        <w:br/>
      </w:r>
      <w:r>
        <w:br/>
      </w:r>
      <w:r w:rsidR="00A33CAC" w:rsidRPr="1369DE36">
        <w:rPr>
          <w:rFonts w:ascii="Times New Roman" w:eastAsia="Times New Roman" w:hAnsi="Times New Roman" w:cs="Times New Roman"/>
          <w:color w:val="000000" w:themeColor="text1"/>
        </w:rPr>
        <w:t xml:space="preserve">Tell your legislators to pass SB </w:t>
      </w:r>
      <w:r w:rsidR="6C1D945F" w:rsidRPr="1369DE36">
        <w:rPr>
          <w:rFonts w:ascii="Times New Roman" w:eastAsia="Times New Roman" w:hAnsi="Times New Roman" w:cs="Times New Roman"/>
          <w:color w:val="000000" w:themeColor="text1"/>
        </w:rPr>
        <w:t>475</w:t>
      </w:r>
      <w:r w:rsidR="00A33CAC" w:rsidRPr="1369DE36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22">
        <w:r w:rsidR="00A33CAC" w:rsidRPr="1369DE36">
          <w:rPr>
            <w:rStyle w:val="Hyperlink"/>
            <w:rFonts w:ascii="Times New Roman" w:eastAsia="Times New Roman" w:hAnsi="Times New Roman" w:cs="Times New Roman"/>
          </w:rPr>
          <w:t>https://www.votervoice.net/NACDL/campaigns/90640/respond</w:t>
        </w:r>
        <w:r>
          <w:br/>
        </w:r>
      </w:hyperlink>
    </w:p>
    <w:p w14:paraId="31DB50DB" w14:textId="4798D48B" w:rsidR="007D1143" w:rsidRPr="007D1143" w:rsidRDefault="00FE3A22" w:rsidP="009F5166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Language for Graphic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10</w:t>
      </w:r>
      <w:r w:rsidRPr="00A04F9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: </w:t>
      </w:r>
      <w:r w:rsidR="728C2BE7" w:rsidRPr="00FE3A22">
        <w:rPr>
          <w:rFonts w:ascii="Times New Roman" w:eastAsia="Times New Roman" w:hAnsi="Times New Roman" w:cs="Times New Roman"/>
          <w:color w:val="000000" w:themeColor="text1"/>
        </w:rPr>
        <w:t>Without an attorney at first court appearance to secure pretrial release, the families of individuals accused of crimes face devastating consequences.</w:t>
      </w:r>
      <w:r w:rsidR="008B55DA">
        <w:rPr>
          <w:rFonts w:ascii="Times New Roman" w:eastAsia="Times New Roman" w:hAnsi="Times New Roman" w:cs="Times New Roman"/>
          <w:color w:val="000000" w:themeColor="text1"/>
        </w:rPr>
        <w:t xml:space="preserve"> #VACAFA</w:t>
      </w:r>
      <w:r w:rsidR="007D1143">
        <w:rPr>
          <w:rFonts w:ascii="Times New Roman" w:eastAsia="Times New Roman" w:hAnsi="Times New Roman" w:cs="Times New Roman"/>
          <w:color w:val="000000" w:themeColor="text1"/>
        </w:rPr>
        <w:br/>
      </w:r>
      <w:r w:rsidR="007D1143">
        <w:rPr>
          <w:rFonts w:ascii="Times New Roman" w:eastAsia="Times New Roman" w:hAnsi="Times New Roman" w:cs="Times New Roman"/>
          <w:color w:val="000000" w:themeColor="text1"/>
        </w:rPr>
        <w:br/>
      </w:r>
      <w:proofErr w:type="gramStart"/>
      <w:r w:rsidR="007D1143">
        <w:rPr>
          <w:rFonts w:ascii="Times New Roman" w:eastAsia="Times New Roman" w:hAnsi="Times New Roman" w:cs="Times New Roman"/>
          <w:color w:val="000000" w:themeColor="text1"/>
        </w:rPr>
        <w:t>Take action</w:t>
      </w:r>
      <w:proofErr w:type="gramEnd"/>
      <w:r w:rsidR="007D114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23" w:history="1">
        <w:r w:rsidR="007D1143" w:rsidRPr="000C7191">
          <w:rPr>
            <w:rStyle w:val="Hyperlink"/>
            <w:rFonts w:ascii="Times New Roman" w:eastAsia="Times New Roman" w:hAnsi="Times New Roman" w:cs="Times New Roman"/>
          </w:rPr>
          <w:t>https://www.votervoice.net/NACDL/campaigns/90640/respond</w:t>
        </w:r>
      </w:hyperlink>
      <w:r w:rsidR="007D1143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5E5787A5" w14:textId="7ADE1E74" w:rsidR="00760F69" w:rsidRDefault="00760F69" w:rsidP="009F5166"/>
    <w:sectPr w:rsidR="00760F69" w:rsidSect="009F5166">
      <w:pgSz w:w="11906" w:h="16838"/>
      <w:pgMar w:top="1539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C54" w14:textId="77777777" w:rsidR="009F5166" w:rsidRDefault="009F5166" w:rsidP="009F5166">
      <w:pPr>
        <w:spacing w:after="0" w:line="240" w:lineRule="auto"/>
      </w:pPr>
      <w:r>
        <w:separator/>
      </w:r>
    </w:p>
  </w:endnote>
  <w:endnote w:type="continuationSeparator" w:id="0">
    <w:p w14:paraId="2433D368" w14:textId="77777777" w:rsidR="009F5166" w:rsidRDefault="009F5166" w:rsidP="009F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DADA" w14:textId="77777777" w:rsidR="009F5166" w:rsidRDefault="009F5166" w:rsidP="009F5166">
      <w:pPr>
        <w:spacing w:after="0" w:line="240" w:lineRule="auto"/>
      </w:pPr>
      <w:r>
        <w:separator/>
      </w:r>
    </w:p>
  </w:footnote>
  <w:footnote w:type="continuationSeparator" w:id="0">
    <w:p w14:paraId="4CABD2C7" w14:textId="77777777" w:rsidR="009F5166" w:rsidRDefault="009F5166" w:rsidP="009F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C11"/>
    <w:multiLevelType w:val="hybridMultilevel"/>
    <w:tmpl w:val="B4ACE232"/>
    <w:lvl w:ilvl="0" w:tplc="47C6DC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E8B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48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42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1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44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05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61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45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4860"/>
    <w:multiLevelType w:val="hybridMultilevel"/>
    <w:tmpl w:val="A76ED2AC"/>
    <w:lvl w:ilvl="0" w:tplc="87CC041C">
      <w:start w:val="1"/>
      <w:numFmt w:val="decimal"/>
      <w:lvlText w:val="%1."/>
      <w:lvlJc w:val="left"/>
      <w:pPr>
        <w:ind w:left="720" w:hanging="360"/>
      </w:pPr>
    </w:lvl>
    <w:lvl w:ilvl="1" w:tplc="F96AF372">
      <w:start w:val="1"/>
      <w:numFmt w:val="lowerLetter"/>
      <w:lvlText w:val="%2."/>
      <w:lvlJc w:val="left"/>
      <w:pPr>
        <w:ind w:left="1440" w:hanging="360"/>
      </w:pPr>
    </w:lvl>
    <w:lvl w:ilvl="2" w:tplc="212A9314">
      <w:start w:val="1"/>
      <w:numFmt w:val="lowerRoman"/>
      <w:lvlText w:val="%3."/>
      <w:lvlJc w:val="right"/>
      <w:pPr>
        <w:ind w:left="2160" w:hanging="180"/>
      </w:pPr>
    </w:lvl>
    <w:lvl w:ilvl="3" w:tplc="E520C372">
      <w:start w:val="1"/>
      <w:numFmt w:val="decimal"/>
      <w:lvlText w:val="%4."/>
      <w:lvlJc w:val="left"/>
      <w:pPr>
        <w:ind w:left="2880" w:hanging="360"/>
      </w:pPr>
    </w:lvl>
    <w:lvl w:ilvl="4" w:tplc="72242A5C">
      <w:start w:val="1"/>
      <w:numFmt w:val="lowerLetter"/>
      <w:lvlText w:val="%5."/>
      <w:lvlJc w:val="left"/>
      <w:pPr>
        <w:ind w:left="3600" w:hanging="360"/>
      </w:pPr>
    </w:lvl>
    <w:lvl w:ilvl="5" w:tplc="890883BC">
      <w:start w:val="1"/>
      <w:numFmt w:val="lowerRoman"/>
      <w:lvlText w:val="%6."/>
      <w:lvlJc w:val="right"/>
      <w:pPr>
        <w:ind w:left="4320" w:hanging="180"/>
      </w:pPr>
    </w:lvl>
    <w:lvl w:ilvl="6" w:tplc="3E6298EA">
      <w:start w:val="1"/>
      <w:numFmt w:val="decimal"/>
      <w:lvlText w:val="%7."/>
      <w:lvlJc w:val="left"/>
      <w:pPr>
        <w:ind w:left="5040" w:hanging="360"/>
      </w:pPr>
    </w:lvl>
    <w:lvl w:ilvl="7" w:tplc="D034E3BC">
      <w:start w:val="1"/>
      <w:numFmt w:val="lowerLetter"/>
      <w:lvlText w:val="%8."/>
      <w:lvlJc w:val="left"/>
      <w:pPr>
        <w:ind w:left="5760" w:hanging="360"/>
      </w:pPr>
    </w:lvl>
    <w:lvl w:ilvl="8" w:tplc="5984A6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F0B49"/>
    <w:multiLevelType w:val="hybridMultilevel"/>
    <w:tmpl w:val="4E8E3282"/>
    <w:lvl w:ilvl="0" w:tplc="32CC34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34B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C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60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83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02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48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F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42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1461E"/>
    <w:multiLevelType w:val="hybridMultilevel"/>
    <w:tmpl w:val="7FDC8398"/>
    <w:lvl w:ilvl="0" w:tplc="C336A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E08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03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0E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CD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C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63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6C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0C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E23D2"/>
    <w:multiLevelType w:val="hybridMultilevel"/>
    <w:tmpl w:val="D862BFCA"/>
    <w:lvl w:ilvl="0" w:tplc="25E659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220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E7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82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23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06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4A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2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86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65EDA"/>
    <w:multiLevelType w:val="hybridMultilevel"/>
    <w:tmpl w:val="189A413E"/>
    <w:lvl w:ilvl="0" w:tplc="3E20BB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7E9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88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2E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C2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25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E9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EF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64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80A56"/>
    <w:multiLevelType w:val="hybridMultilevel"/>
    <w:tmpl w:val="746CDFD0"/>
    <w:lvl w:ilvl="0" w:tplc="E632A4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726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CB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86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4B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A2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8F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2D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EA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C187C"/>
    <w:multiLevelType w:val="hybridMultilevel"/>
    <w:tmpl w:val="1F066BB2"/>
    <w:lvl w:ilvl="0" w:tplc="119C03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B26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23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80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E8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29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21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27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06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FBA86E"/>
    <w:rsid w:val="00014BB5"/>
    <w:rsid w:val="00081963"/>
    <w:rsid w:val="000F145D"/>
    <w:rsid w:val="00176C72"/>
    <w:rsid w:val="00177C4A"/>
    <w:rsid w:val="00183A78"/>
    <w:rsid w:val="001C5908"/>
    <w:rsid w:val="001E6272"/>
    <w:rsid w:val="00221C91"/>
    <w:rsid w:val="003038F4"/>
    <w:rsid w:val="003134BC"/>
    <w:rsid w:val="00323234"/>
    <w:rsid w:val="00327979"/>
    <w:rsid w:val="003A7625"/>
    <w:rsid w:val="004172FD"/>
    <w:rsid w:val="005416AE"/>
    <w:rsid w:val="007148CC"/>
    <w:rsid w:val="00760F69"/>
    <w:rsid w:val="007D1143"/>
    <w:rsid w:val="00823F9F"/>
    <w:rsid w:val="008576CE"/>
    <w:rsid w:val="008B55DA"/>
    <w:rsid w:val="008E5ECE"/>
    <w:rsid w:val="00920B7B"/>
    <w:rsid w:val="009D12C0"/>
    <w:rsid w:val="009F5166"/>
    <w:rsid w:val="00A04F92"/>
    <w:rsid w:val="00A33CAC"/>
    <w:rsid w:val="00A55CEC"/>
    <w:rsid w:val="00AD605C"/>
    <w:rsid w:val="00B16F8B"/>
    <w:rsid w:val="00B7275C"/>
    <w:rsid w:val="00B8223A"/>
    <w:rsid w:val="00C50678"/>
    <w:rsid w:val="00D261E7"/>
    <w:rsid w:val="00D551AE"/>
    <w:rsid w:val="00DE1431"/>
    <w:rsid w:val="00E03531"/>
    <w:rsid w:val="00E038CD"/>
    <w:rsid w:val="00E03DBF"/>
    <w:rsid w:val="00E14908"/>
    <w:rsid w:val="00E674E3"/>
    <w:rsid w:val="00F052EF"/>
    <w:rsid w:val="00F1436C"/>
    <w:rsid w:val="00F465DF"/>
    <w:rsid w:val="00FE3A22"/>
    <w:rsid w:val="00FE7D64"/>
    <w:rsid w:val="025FA399"/>
    <w:rsid w:val="029C5B65"/>
    <w:rsid w:val="05E30BEF"/>
    <w:rsid w:val="071A96E1"/>
    <w:rsid w:val="07D33F31"/>
    <w:rsid w:val="0BA13C13"/>
    <w:rsid w:val="120846B2"/>
    <w:rsid w:val="132D4122"/>
    <w:rsid w:val="1369DE36"/>
    <w:rsid w:val="147986AA"/>
    <w:rsid w:val="171F8CC4"/>
    <w:rsid w:val="1A66632F"/>
    <w:rsid w:val="21826A15"/>
    <w:rsid w:val="24FC68A8"/>
    <w:rsid w:val="261F9CD3"/>
    <w:rsid w:val="2C90A4BF"/>
    <w:rsid w:val="3352F0DB"/>
    <w:rsid w:val="34DF7EA3"/>
    <w:rsid w:val="36742BC7"/>
    <w:rsid w:val="372B49F8"/>
    <w:rsid w:val="3A46A4E6"/>
    <w:rsid w:val="458551C7"/>
    <w:rsid w:val="4618128B"/>
    <w:rsid w:val="48FBA86E"/>
    <w:rsid w:val="49A45307"/>
    <w:rsid w:val="4F771F49"/>
    <w:rsid w:val="587AA792"/>
    <w:rsid w:val="58C11F65"/>
    <w:rsid w:val="59D61BDF"/>
    <w:rsid w:val="5EA383A7"/>
    <w:rsid w:val="674BD625"/>
    <w:rsid w:val="6A7AF2E4"/>
    <w:rsid w:val="6B26F2B1"/>
    <w:rsid w:val="6C1D945F"/>
    <w:rsid w:val="6C82F63A"/>
    <w:rsid w:val="71DDF75B"/>
    <w:rsid w:val="728C2BE7"/>
    <w:rsid w:val="75C3CCA9"/>
    <w:rsid w:val="788577BC"/>
    <w:rsid w:val="7A4E18F8"/>
    <w:rsid w:val="7A61A798"/>
    <w:rsid w:val="7BBF212D"/>
    <w:rsid w:val="7BC7DA9F"/>
    <w:rsid w:val="7D038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A86E"/>
  <w15:chartTrackingRefBased/>
  <w15:docId w15:val="{A9C835D1-20CA-4135-8A28-A149F8FA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F8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51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66"/>
  </w:style>
  <w:style w:type="paragraph" w:styleId="Footer">
    <w:name w:val="footer"/>
    <w:basedOn w:val="Normal"/>
    <w:link w:val="FooterChar"/>
    <w:uiPriority w:val="99"/>
    <w:unhideWhenUsed/>
    <w:rsid w:val="009F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iamond@nacdl.org" TargetMode="External"/><Relationship Id="rId13" Type="http://schemas.openxmlformats.org/officeDocument/2006/relationships/hyperlink" Target="https://www.instagram.com/nacdl/" TargetMode="External"/><Relationship Id="rId18" Type="http://schemas.openxmlformats.org/officeDocument/2006/relationships/hyperlink" Target="https://www.votervoice.net/NACDL/campaigns/90640/respo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otervoice.net/NACDL/campaigns/90640/respond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twitter.com/NACDL" TargetMode="External"/><Relationship Id="rId17" Type="http://schemas.openxmlformats.org/officeDocument/2006/relationships/hyperlink" Target="https://www.votervoice.net/NACDL/campaigns/90640/respo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votervoice.net/NACDL/campaigns/90640/respond" TargetMode="External"/><Relationship Id="rId20" Type="http://schemas.openxmlformats.org/officeDocument/2006/relationships/hyperlink" Target="https://www.votervoice.net/NACDL/campaigns/90640/respo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ACD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votervoice.net/NACDL/campaigns/90640/respond" TargetMode="External"/><Relationship Id="rId23" Type="http://schemas.openxmlformats.org/officeDocument/2006/relationships/hyperlink" Target="https://www.votervoice.net/NACDL/campaigns/90640/respond" TargetMode="External"/><Relationship Id="rId10" Type="http://schemas.openxmlformats.org/officeDocument/2006/relationships/hyperlink" Target="mailto:mreid@nacdl.org" TargetMode="External"/><Relationship Id="rId19" Type="http://schemas.openxmlformats.org/officeDocument/2006/relationships/hyperlink" Target="https://www.votervoice.net/NACDL/campaigns/90640/respo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olden@nacdl.org" TargetMode="External"/><Relationship Id="rId14" Type="http://schemas.openxmlformats.org/officeDocument/2006/relationships/hyperlink" Target="https://www.votervoice.net/NACDL/campaigns/90640/respond" TargetMode="External"/><Relationship Id="rId22" Type="http://schemas.openxmlformats.org/officeDocument/2006/relationships/hyperlink" Target="https://www.votervoice.net/NACDL/campaigns/90640/respo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Diamond</dc:creator>
  <cp:keywords/>
  <dc:description/>
  <cp:lastModifiedBy>Nora Zimmerman</cp:lastModifiedBy>
  <cp:revision>5</cp:revision>
  <dcterms:created xsi:type="dcterms:W3CDTF">2022-01-14T16:29:00Z</dcterms:created>
  <dcterms:modified xsi:type="dcterms:W3CDTF">2022-01-19T22:25:00Z</dcterms:modified>
</cp:coreProperties>
</file>